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26" w:rsidRDefault="00911468">
      <w:r w:rsidRPr="00911468">
        <w:t>http://www.fnde.gov.br/programas/proinfancia/proinfancia-projetos-arquitetonicos-para-construcao/proinfancia-tipo-1</w:t>
      </w:r>
      <w:bookmarkStart w:id="0" w:name="_GoBack"/>
      <w:bookmarkEnd w:id="0"/>
    </w:p>
    <w:sectPr w:rsidR="00DA4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68"/>
    <w:rsid w:val="00911468"/>
    <w:rsid w:val="00DA4726"/>
    <w:rsid w:val="00E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- 02</dc:creator>
  <cp:lastModifiedBy>COMPRAS - 02</cp:lastModifiedBy>
  <cp:revision>1</cp:revision>
  <dcterms:created xsi:type="dcterms:W3CDTF">2016-08-22T11:36:00Z</dcterms:created>
  <dcterms:modified xsi:type="dcterms:W3CDTF">2016-08-22T11:36:00Z</dcterms:modified>
</cp:coreProperties>
</file>